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83" w:rsidRDefault="002E5483">
      <w:pPr>
        <w:ind w:left="0" w:hanging="2"/>
        <w:jc w:val="center"/>
        <w:rPr>
          <w:rFonts w:ascii="Candara" w:eastAsia="Candara" w:hAnsi="Candara" w:cs="Candara"/>
          <w:sz w:val="22"/>
          <w:szCs w:val="22"/>
        </w:rPr>
      </w:pPr>
    </w:p>
    <w:p w:rsidR="002E5483" w:rsidRDefault="002E5483">
      <w:pPr>
        <w:ind w:left="0" w:hanging="2"/>
        <w:jc w:val="center"/>
        <w:rPr>
          <w:rFonts w:ascii="Candara" w:eastAsia="Candara" w:hAnsi="Candara" w:cs="Candara"/>
          <w:sz w:val="22"/>
          <w:szCs w:val="22"/>
        </w:rPr>
      </w:pPr>
    </w:p>
    <w:p w:rsidR="002E5483" w:rsidRDefault="00AF16B7">
      <w:pPr>
        <w:ind w:left="0" w:hanging="2"/>
        <w:jc w:val="center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CARTA COMPROMISO</w:t>
      </w:r>
    </w:p>
    <w:p w:rsidR="002E5483" w:rsidRDefault="00AF16B7">
      <w:pPr>
        <w:ind w:left="0" w:hanging="2"/>
        <w:jc w:val="center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Progra</w:t>
      </w:r>
      <w:r w:rsidR="00860327">
        <w:rPr>
          <w:rFonts w:ascii="Candara" w:eastAsia="Candara" w:hAnsi="Candara" w:cs="Candara"/>
          <w:b/>
          <w:sz w:val="22"/>
          <w:szCs w:val="22"/>
        </w:rPr>
        <w:t xml:space="preserve">ma de Movilidad Estudiantil </w:t>
      </w:r>
    </w:p>
    <w:p w:rsidR="002E5483" w:rsidRDefault="002E5483">
      <w:pPr>
        <w:ind w:left="0" w:hanging="2"/>
        <w:jc w:val="center"/>
        <w:rPr>
          <w:rFonts w:ascii="Candara" w:eastAsia="Candara" w:hAnsi="Candara" w:cs="Candara"/>
          <w:sz w:val="22"/>
          <w:szCs w:val="22"/>
        </w:rPr>
      </w:pPr>
    </w:p>
    <w:p w:rsidR="002E5483" w:rsidRDefault="00AF16B7">
      <w:pPr>
        <w:ind w:left="0" w:hanging="2"/>
        <w:jc w:val="center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Estancias con carga curricular y </w:t>
      </w:r>
      <w:r>
        <w:rPr>
          <w:rFonts w:ascii="Candara" w:eastAsia="Candara" w:hAnsi="Candara" w:cs="Candara"/>
          <w:sz w:val="22"/>
          <w:szCs w:val="22"/>
        </w:rPr>
        <w:t>de</w:t>
      </w:r>
      <w:r>
        <w:rPr>
          <w:rFonts w:ascii="Candara" w:eastAsia="Candara" w:hAnsi="Candara" w:cs="Candara"/>
          <w:b/>
          <w:sz w:val="22"/>
          <w:szCs w:val="22"/>
        </w:rPr>
        <w:t xml:space="preserve"> investigación</w:t>
      </w:r>
    </w:p>
    <w:p w:rsidR="002E5483" w:rsidRDefault="002E5483">
      <w:pPr>
        <w:ind w:left="0" w:hanging="2"/>
        <w:rPr>
          <w:rFonts w:ascii="Candara" w:eastAsia="Candara" w:hAnsi="Candara" w:cs="Candara"/>
          <w:sz w:val="22"/>
          <w:szCs w:val="22"/>
        </w:rPr>
      </w:pPr>
    </w:p>
    <w:p w:rsidR="002E5483" w:rsidRDefault="00AF16B7">
      <w:pPr>
        <w:ind w:left="0" w:hanging="2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DATOS DEL ESTUDIANTE</w:t>
      </w:r>
    </w:p>
    <w:tbl>
      <w:tblPr>
        <w:tblStyle w:val="a"/>
        <w:tblW w:w="8482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739"/>
        <w:gridCol w:w="847"/>
        <w:gridCol w:w="427"/>
        <w:gridCol w:w="285"/>
        <w:gridCol w:w="709"/>
        <w:gridCol w:w="850"/>
        <w:gridCol w:w="851"/>
        <w:gridCol w:w="143"/>
        <w:gridCol w:w="849"/>
        <w:gridCol w:w="992"/>
        <w:gridCol w:w="1003"/>
      </w:tblGrid>
      <w:tr w:rsidR="002E5483">
        <w:tc>
          <w:tcPr>
            <w:tcW w:w="2800" w:type="dxa"/>
            <w:gridSpan w:val="4"/>
            <w:shd w:val="clear" w:color="auto" w:fill="000000"/>
          </w:tcPr>
          <w:p w:rsidR="002E5483" w:rsidRDefault="00AF16B7">
            <w:pPr>
              <w:spacing w:line="276" w:lineRule="auto"/>
              <w:ind w:left="0" w:hanging="2"/>
              <w:rPr>
                <w:rFonts w:ascii="Candara" w:eastAsia="Candara" w:hAnsi="Candara" w:cs="Candara"/>
                <w:color w:val="FFFFFF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Apellido paterno</w:t>
            </w:r>
          </w:p>
        </w:tc>
        <w:tc>
          <w:tcPr>
            <w:tcW w:w="2838" w:type="dxa"/>
            <w:gridSpan w:val="5"/>
            <w:shd w:val="clear" w:color="auto" w:fill="000000"/>
          </w:tcPr>
          <w:p w:rsidR="002E5483" w:rsidRDefault="00AF16B7">
            <w:pPr>
              <w:spacing w:line="276" w:lineRule="auto"/>
              <w:ind w:left="0" w:hanging="2"/>
              <w:rPr>
                <w:rFonts w:ascii="Candara" w:eastAsia="Candara" w:hAnsi="Candara" w:cs="Candara"/>
                <w:color w:val="FFFFFF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Apellido materno</w:t>
            </w:r>
          </w:p>
        </w:tc>
        <w:tc>
          <w:tcPr>
            <w:tcW w:w="2844" w:type="dxa"/>
            <w:gridSpan w:val="3"/>
            <w:shd w:val="clear" w:color="auto" w:fill="000000"/>
          </w:tcPr>
          <w:p w:rsidR="002E5483" w:rsidRDefault="00AF16B7">
            <w:pPr>
              <w:spacing w:line="276" w:lineRule="auto"/>
              <w:ind w:left="0" w:hanging="2"/>
              <w:rPr>
                <w:rFonts w:ascii="Candara" w:eastAsia="Candara" w:hAnsi="Candara" w:cs="Candara"/>
                <w:color w:val="FFFFFF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Nombre(s)</w:t>
            </w:r>
          </w:p>
        </w:tc>
      </w:tr>
      <w:tr w:rsidR="002E5483"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483" w:rsidRDefault="002E5483">
            <w:pPr>
              <w:spacing w:line="276" w:lineRule="auto"/>
              <w:ind w:left="0" w:hanging="2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28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2E5483" w:rsidRDefault="002E5483">
            <w:pPr>
              <w:spacing w:line="276" w:lineRule="auto"/>
              <w:ind w:left="0" w:hanging="2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284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483" w:rsidRDefault="002E5483">
            <w:pPr>
              <w:spacing w:line="276" w:lineRule="auto"/>
              <w:ind w:left="0" w:hanging="2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2E5483">
        <w:tc>
          <w:tcPr>
            <w:tcW w:w="8482" w:type="dxa"/>
            <w:gridSpan w:val="12"/>
          </w:tcPr>
          <w:p w:rsidR="002E5483" w:rsidRDefault="00AF16B7">
            <w:pPr>
              <w:spacing w:line="276" w:lineRule="auto"/>
              <w:ind w:left="0" w:hanging="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Programa en el que está inscrito:</w:t>
            </w:r>
          </w:p>
        </w:tc>
      </w:tr>
      <w:tr w:rsidR="002E5483">
        <w:tc>
          <w:tcPr>
            <w:tcW w:w="787" w:type="dxa"/>
          </w:tcPr>
          <w:p w:rsidR="002E5483" w:rsidRDefault="00AF16B7">
            <w:pPr>
              <w:spacing w:line="276" w:lineRule="auto"/>
              <w:ind w:left="0" w:hanging="2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DEC</w:t>
            </w:r>
          </w:p>
          <w:p w:rsidR="002E5483" w:rsidRDefault="00AF16B7">
            <w:pPr>
              <w:spacing w:line="276" w:lineRule="auto"/>
              <w:ind w:left="0" w:hanging="2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(   )</w:t>
            </w:r>
          </w:p>
        </w:tc>
        <w:tc>
          <w:tcPr>
            <w:tcW w:w="739" w:type="dxa"/>
          </w:tcPr>
          <w:p w:rsidR="002E5483" w:rsidRDefault="00AF16B7">
            <w:pPr>
              <w:spacing w:line="276" w:lineRule="auto"/>
              <w:ind w:left="0" w:hanging="2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DEM   (    )</w:t>
            </w:r>
          </w:p>
        </w:tc>
        <w:tc>
          <w:tcPr>
            <w:tcW w:w="847" w:type="dxa"/>
          </w:tcPr>
          <w:p w:rsidR="002E5483" w:rsidRDefault="00AF16B7">
            <w:pPr>
              <w:spacing w:line="276" w:lineRule="auto"/>
              <w:ind w:left="0" w:hanging="2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DCS    (    )</w:t>
            </w:r>
          </w:p>
        </w:tc>
        <w:tc>
          <w:tcPr>
            <w:tcW w:w="712" w:type="dxa"/>
            <w:gridSpan w:val="2"/>
          </w:tcPr>
          <w:p w:rsidR="002E5483" w:rsidRDefault="00AF16B7">
            <w:pPr>
              <w:spacing w:line="276" w:lineRule="auto"/>
              <w:ind w:left="0" w:hanging="2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MDR  (    )</w:t>
            </w:r>
          </w:p>
        </w:tc>
        <w:tc>
          <w:tcPr>
            <w:tcW w:w="709" w:type="dxa"/>
          </w:tcPr>
          <w:p w:rsidR="002E5483" w:rsidRDefault="00AF16B7">
            <w:pPr>
              <w:spacing w:line="276" w:lineRule="auto"/>
              <w:ind w:left="0" w:hanging="2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MEA      (    )</w:t>
            </w:r>
          </w:p>
        </w:tc>
        <w:tc>
          <w:tcPr>
            <w:tcW w:w="850" w:type="dxa"/>
          </w:tcPr>
          <w:p w:rsidR="002E5483" w:rsidRDefault="00AF16B7">
            <w:pPr>
              <w:spacing w:line="276" w:lineRule="auto"/>
              <w:ind w:left="0" w:hanging="2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MEP</w:t>
            </w:r>
          </w:p>
          <w:p w:rsidR="002E5483" w:rsidRDefault="00AF16B7">
            <w:pPr>
              <w:spacing w:line="276" w:lineRule="auto"/>
              <w:ind w:left="0" w:hanging="2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(    )</w:t>
            </w:r>
          </w:p>
        </w:tc>
        <w:tc>
          <w:tcPr>
            <w:tcW w:w="851" w:type="dxa"/>
          </w:tcPr>
          <w:p w:rsidR="002E5483" w:rsidRDefault="00AF16B7">
            <w:pPr>
              <w:spacing w:line="276" w:lineRule="auto"/>
              <w:ind w:left="0" w:hanging="2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MEC         (    )</w:t>
            </w:r>
          </w:p>
        </w:tc>
        <w:tc>
          <w:tcPr>
            <w:tcW w:w="992" w:type="dxa"/>
            <w:gridSpan w:val="2"/>
          </w:tcPr>
          <w:p w:rsidR="002E5483" w:rsidRDefault="00AF16B7">
            <w:pPr>
              <w:spacing w:line="276" w:lineRule="auto"/>
              <w:ind w:left="0" w:hanging="2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MAIA          (    )</w:t>
            </w:r>
          </w:p>
        </w:tc>
        <w:tc>
          <w:tcPr>
            <w:tcW w:w="992" w:type="dxa"/>
          </w:tcPr>
          <w:p w:rsidR="002E5483" w:rsidRDefault="00AF16B7">
            <w:pPr>
              <w:spacing w:line="276" w:lineRule="auto"/>
              <w:ind w:left="0" w:hanging="2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MAGIA</w:t>
            </w:r>
          </w:p>
          <w:p w:rsidR="002E5483" w:rsidRDefault="00AF16B7">
            <w:pPr>
              <w:spacing w:line="276" w:lineRule="auto"/>
              <w:ind w:left="0" w:hanging="2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(    )</w:t>
            </w:r>
          </w:p>
        </w:tc>
        <w:tc>
          <w:tcPr>
            <w:tcW w:w="1003" w:type="dxa"/>
          </w:tcPr>
          <w:p w:rsidR="002E5483" w:rsidRDefault="00AF16B7">
            <w:pPr>
              <w:spacing w:line="276" w:lineRule="auto"/>
              <w:ind w:left="0" w:hanging="2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MAPDS   (    )</w:t>
            </w:r>
          </w:p>
        </w:tc>
      </w:tr>
    </w:tbl>
    <w:p w:rsidR="002E5483" w:rsidRDefault="002E5483">
      <w:pPr>
        <w:ind w:left="0" w:hanging="2"/>
        <w:rPr>
          <w:rFonts w:ascii="Candara" w:eastAsia="Candara" w:hAnsi="Candara" w:cs="Candara"/>
          <w:sz w:val="22"/>
          <w:szCs w:val="22"/>
        </w:rPr>
      </w:pPr>
    </w:p>
    <w:p w:rsidR="002E5483" w:rsidRDefault="00AF16B7">
      <w:pPr>
        <w:ind w:left="0" w:hanging="2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DATOS DE LA ESTANCIA DE MOVILIDAD</w:t>
      </w:r>
    </w:p>
    <w:tbl>
      <w:tblPr>
        <w:tblStyle w:val="a0"/>
        <w:tblW w:w="84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1307"/>
        <w:gridCol w:w="1657"/>
        <w:gridCol w:w="2752"/>
      </w:tblGrid>
      <w:tr w:rsidR="002E5483">
        <w:tc>
          <w:tcPr>
            <w:tcW w:w="2770" w:type="dxa"/>
          </w:tcPr>
          <w:p w:rsidR="002E5483" w:rsidRDefault="00AF16B7">
            <w:pPr>
              <w:spacing w:line="276" w:lineRule="auto"/>
              <w:ind w:left="0" w:hanging="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Institución en la que realizará la estancia:</w:t>
            </w:r>
          </w:p>
        </w:tc>
        <w:tc>
          <w:tcPr>
            <w:tcW w:w="5716" w:type="dxa"/>
            <w:gridSpan w:val="3"/>
          </w:tcPr>
          <w:p w:rsidR="002E5483" w:rsidRDefault="002E5483">
            <w:pPr>
              <w:spacing w:line="276" w:lineRule="auto"/>
              <w:ind w:left="0" w:hanging="2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2E5483">
        <w:tc>
          <w:tcPr>
            <w:tcW w:w="8486" w:type="dxa"/>
            <w:gridSpan w:val="4"/>
          </w:tcPr>
          <w:p w:rsidR="002E5483" w:rsidRDefault="00AF16B7">
            <w:pPr>
              <w:spacing w:line="276" w:lineRule="auto"/>
              <w:ind w:left="0" w:hanging="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Tipo de movilidad:</w:t>
            </w:r>
          </w:p>
        </w:tc>
      </w:tr>
      <w:tr w:rsidR="002E5483">
        <w:tc>
          <w:tcPr>
            <w:tcW w:w="4077" w:type="dxa"/>
            <w:gridSpan w:val="2"/>
          </w:tcPr>
          <w:p w:rsidR="002E5483" w:rsidRDefault="00AF16B7">
            <w:pPr>
              <w:spacing w:line="276" w:lineRule="auto"/>
              <w:ind w:left="0" w:hanging="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Con carga curricular (     )</w:t>
            </w:r>
          </w:p>
        </w:tc>
        <w:tc>
          <w:tcPr>
            <w:tcW w:w="4409" w:type="dxa"/>
            <w:gridSpan w:val="2"/>
          </w:tcPr>
          <w:p w:rsidR="002E5483" w:rsidRDefault="00AF16B7">
            <w:pPr>
              <w:spacing w:line="276" w:lineRule="auto"/>
              <w:ind w:left="0" w:hanging="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De investigación (    )</w:t>
            </w:r>
          </w:p>
        </w:tc>
      </w:tr>
      <w:tr w:rsidR="002E5483">
        <w:tc>
          <w:tcPr>
            <w:tcW w:w="4077" w:type="dxa"/>
            <w:gridSpan w:val="2"/>
          </w:tcPr>
          <w:p w:rsidR="002E5483" w:rsidRDefault="00AF16B7">
            <w:pPr>
              <w:spacing w:line="276" w:lineRule="auto"/>
              <w:ind w:left="0" w:hanging="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Periodo de la estancia de movilidad</w:t>
            </w:r>
          </w:p>
        </w:tc>
        <w:tc>
          <w:tcPr>
            <w:tcW w:w="1657" w:type="dxa"/>
          </w:tcPr>
          <w:p w:rsidR="002E5483" w:rsidRDefault="002E5483">
            <w:pPr>
              <w:spacing w:line="276" w:lineRule="auto"/>
              <w:ind w:left="0" w:hanging="2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2752" w:type="dxa"/>
          </w:tcPr>
          <w:p w:rsidR="002E5483" w:rsidRDefault="002E5483">
            <w:pPr>
              <w:spacing w:line="276" w:lineRule="auto"/>
              <w:ind w:left="0" w:hanging="2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2E5483">
        <w:tc>
          <w:tcPr>
            <w:tcW w:w="4077" w:type="dxa"/>
            <w:gridSpan w:val="2"/>
          </w:tcPr>
          <w:p w:rsidR="002E5483" w:rsidRDefault="00AF16B7">
            <w:pPr>
              <w:spacing w:line="276" w:lineRule="auto"/>
              <w:ind w:left="0" w:hanging="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 xml:space="preserve">Inicio: </w:t>
            </w:r>
          </w:p>
        </w:tc>
        <w:tc>
          <w:tcPr>
            <w:tcW w:w="1657" w:type="dxa"/>
          </w:tcPr>
          <w:p w:rsidR="002E5483" w:rsidRDefault="00AF16B7">
            <w:pPr>
              <w:spacing w:line="276" w:lineRule="auto"/>
              <w:ind w:left="0" w:hanging="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Fin:</w:t>
            </w:r>
          </w:p>
        </w:tc>
        <w:tc>
          <w:tcPr>
            <w:tcW w:w="2752" w:type="dxa"/>
          </w:tcPr>
          <w:p w:rsidR="002E5483" w:rsidRDefault="00AF16B7">
            <w:pPr>
              <w:spacing w:line="276" w:lineRule="auto"/>
              <w:ind w:left="0" w:hanging="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Total de meses:</w:t>
            </w:r>
          </w:p>
        </w:tc>
      </w:tr>
    </w:tbl>
    <w:p w:rsidR="002E5483" w:rsidRDefault="002E5483">
      <w:pPr>
        <w:ind w:left="0" w:hanging="2"/>
        <w:rPr>
          <w:rFonts w:ascii="Candara" w:eastAsia="Candara" w:hAnsi="Candara" w:cs="Candara"/>
          <w:sz w:val="22"/>
          <w:szCs w:val="22"/>
        </w:rPr>
      </w:pPr>
    </w:p>
    <w:p w:rsidR="002E5483" w:rsidRDefault="002E5483">
      <w:pPr>
        <w:ind w:left="0" w:hanging="2"/>
        <w:rPr>
          <w:rFonts w:ascii="Candara" w:eastAsia="Candara" w:hAnsi="Candara" w:cs="Candara"/>
          <w:sz w:val="22"/>
          <w:szCs w:val="22"/>
        </w:rPr>
      </w:pPr>
    </w:p>
    <w:p w:rsidR="002E5483" w:rsidRDefault="00AF16B7">
      <w:pPr>
        <w:ind w:left="0" w:hanging="2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OBLIGACIONES DEL ESTUDIANTE</w:t>
      </w:r>
    </w:p>
    <w:p w:rsidR="002E5483" w:rsidRDefault="002E5483">
      <w:pPr>
        <w:ind w:left="0" w:hanging="2"/>
        <w:rPr>
          <w:rFonts w:ascii="Candara" w:eastAsia="Candara" w:hAnsi="Candara" w:cs="Candara"/>
          <w:sz w:val="22"/>
          <w:szCs w:val="22"/>
        </w:rPr>
      </w:pPr>
    </w:p>
    <w:p w:rsidR="002E5483" w:rsidRDefault="00AF16B7">
      <w:pPr>
        <w:numPr>
          <w:ilvl w:val="0"/>
          <w:numId w:val="1"/>
        </w:numPr>
        <w:ind w:left="0" w:hanging="2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Entregar la documentación completa a la Coordinación del Programa Académico (CAP) para la tramitación de</w:t>
      </w:r>
      <w:r w:rsidR="00860327">
        <w:rPr>
          <w:rFonts w:ascii="Candara" w:eastAsia="Candara" w:hAnsi="Candara" w:cs="Candara"/>
          <w:sz w:val="22"/>
          <w:szCs w:val="22"/>
        </w:rPr>
        <w:t xml:space="preserve"> la beca de movilidad de SECIHTI </w:t>
      </w:r>
      <w:r>
        <w:rPr>
          <w:rFonts w:ascii="Candara" w:eastAsia="Candara" w:hAnsi="Candara" w:cs="Candara"/>
          <w:sz w:val="22"/>
          <w:szCs w:val="22"/>
        </w:rPr>
        <w:t>(cuando proceda)</w:t>
      </w:r>
    </w:p>
    <w:p w:rsidR="002E5483" w:rsidRDefault="00AF16B7">
      <w:pPr>
        <w:numPr>
          <w:ilvl w:val="0"/>
          <w:numId w:val="1"/>
        </w:numPr>
        <w:ind w:left="0" w:hanging="2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Cubrir los costos y realizar los trámites relacionados con la obtención del visado, seguro médico y otros gastos asociados a la estancia de movilidad.</w:t>
      </w:r>
    </w:p>
    <w:p w:rsidR="002E5483" w:rsidRDefault="00AF16B7">
      <w:pPr>
        <w:numPr>
          <w:ilvl w:val="0"/>
          <w:numId w:val="1"/>
        </w:numPr>
        <w:ind w:left="0" w:hanging="2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Entregar un reporte final firmado</w:t>
      </w:r>
      <w:r w:rsidR="00860327">
        <w:rPr>
          <w:rFonts w:ascii="Candara" w:eastAsia="Candara" w:hAnsi="Candara" w:cs="Candara"/>
          <w:sz w:val="22"/>
          <w:szCs w:val="22"/>
        </w:rPr>
        <w:t xml:space="preserve"> en original</w:t>
      </w:r>
      <w:r>
        <w:rPr>
          <w:rFonts w:ascii="Candara" w:eastAsia="Candara" w:hAnsi="Candara" w:cs="Candara"/>
          <w:sz w:val="22"/>
          <w:szCs w:val="22"/>
        </w:rPr>
        <w:t xml:space="preserve"> por el cotutor(a) de la institución receptora a la CAP; acompañado por comprobables de las actividades que se llevaron a cabo durante la estancia (eventos, ponencias, reconocimientos)</w:t>
      </w:r>
      <w:r w:rsidR="00860327">
        <w:rPr>
          <w:rFonts w:ascii="Candara" w:eastAsia="Candara" w:hAnsi="Candara" w:cs="Candara"/>
          <w:sz w:val="22"/>
          <w:szCs w:val="22"/>
        </w:rPr>
        <w:t>.</w:t>
      </w:r>
    </w:p>
    <w:p w:rsidR="002E5483" w:rsidRDefault="00AF16B7">
      <w:pPr>
        <w:numPr>
          <w:ilvl w:val="0"/>
          <w:numId w:val="1"/>
        </w:numPr>
        <w:ind w:left="0" w:hanging="2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Entregar comprobantes de gastos de hospedaje, </w:t>
      </w:r>
      <w:r w:rsidR="00860327">
        <w:rPr>
          <w:rFonts w:ascii="Candara" w:eastAsia="Candara" w:hAnsi="Candara" w:cs="Candara"/>
          <w:sz w:val="22"/>
          <w:szCs w:val="22"/>
        </w:rPr>
        <w:t>transporte, viáticos y seguro médico, debidamente firmados en original por la persona estudiante.</w:t>
      </w:r>
    </w:p>
    <w:p w:rsidR="002E5483" w:rsidRDefault="00860327">
      <w:pPr>
        <w:numPr>
          <w:ilvl w:val="0"/>
          <w:numId w:val="1"/>
        </w:numPr>
        <w:ind w:left="0" w:hanging="2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Entregar a la CAP la constancia</w:t>
      </w:r>
      <w:bookmarkStart w:id="0" w:name="_GoBack"/>
      <w:bookmarkEnd w:id="0"/>
      <w:r w:rsidR="00AF16B7">
        <w:rPr>
          <w:rFonts w:ascii="Candara" w:eastAsia="Candara" w:hAnsi="Candara" w:cs="Candara"/>
          <w:sz w:val="22"/>
          <w:szCs w:val="22"/>
        </w:rPr>
        <w:t xml:space="preserve"> original de las calificaciones expedido por la institución receptora, para el caso de estancias con carga curricular.</w:t>
      </w:r>
    </w:p>
    <w:p w:rsidR="002E5483" w:rsidRDefault="00AF16B7">
      <w:pPr>
        <w:numPr>
          <w:ilvl w:val="0"/>
          <w:numId w:val="1"/>
        </w:numPr>
        <w:ind w:left="0" w:hanging="2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Cumplir con lo establecido en el artículo 15 de los Lineamientos del Programa de movilidad pa</w:t>
      </w:r>
      <w:r w:rsidR="00860327">
        <w:rPr>
          <w:rFonts w:ascii="Candara" w:eastAsia="Candara" w:hAnsi="Candara" w:cs="Candara"/>
          <w:sz w:val="22"/>
          <w:szCs w:val="22"/>
        </w:rPr>
        <w:t xml:space="preserve">ra Estudiantes de El </w:t>
      </w:r>
      <w:proofErr w:type="spellStart"/>
      <w:r w:rsidR="00860327">
        <w:rPr>
          <w:rFonts w:ascii="Candara" w:eastAsia="Candara" w:hAnsi="Candara" w:cs="Candara"/>
          <w:sz w:val="22"/>
          <w:szCs w:val="22"/>
        </w:rPr>
        <w:t>Colef</w:t>
      </w:r>
      <w:proofErr w:type="spellEnd"/>
      <w:r w:rsidR="00860327">
        <w:rPr>
          <w:rFonts w:ascii="Candara" w:eastAsia="Candara" w:hAnsi="Candara" w:cs="Candara"/>
          <w:sz w:val="22"/>
          <w:szCs w:val="22"/>
        </w:rPr>
        <w:t xml:space="preserve"> vigentes.</w:t>
      </w:r>
    </w:p>
    <w:p w:rsidR="002E5483" w:rsidRDefault="002E5483">
      <w:pPr>
        <w:ind w:left="0" w:hanging="2"/>
        <w:rPr>
          <w:rFonts w:ascii="Candara" w:eastAsia="Candara" w:hAnsi="Candara" w:cs="Candara"/>
          <w:sz w:val="22"/>
          <w:szCs w:val="22"/>
        </w:rPr>
      </w:pPr>
    </w:p>
    <w:p w:rsidR="002E5483" w:rsidRDefault="00AF16B7">
      <w:pPr>
        <w:ind w:left="0" w:hanging="2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  _____________________                                                       _____________________</w:t>
      </w:r>
    </w:p>
    <w:p w:rsidR="002E5483" w:rsidRDefault="00AF16B7">
      <w:pPr>
        <w:ind w:left="0" w:hanging="2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              Firma estudiante                                                     Firma del Coordinador(a) Académico</w:t>
      </w:r>
    </w:p>
    <w:sectPr w:rsidR="002E5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89" w:right="1985" w:bottom="450" w:left="1985" w:header="720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10" w:rsidRDefault="00E32310">
      <w:pPr>
        <w:spacing w:line="240" w:lineRule="auto"/>
        <w:ind w:left="0" w:hanging="2"/>
      </w:pPr>
      <w:r>
        <w:separator/>
      </w:r>
    </w:p>
  </w:endnote>
  <w:endnote w:type="continuationSeparator" w:id="0">
    <w:p w:rsidR="00E32310" w:rsidRDefault="00E323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56" w:rsidRDefault="004B4F5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83" w:rsidRDefault="00AF16B7">
    <w:pPr>
      <w:ind w:left="0" w:hanging="2"/>
      <w:jc w:val="center"/>
      <w:rPr>
        <w:rFonts w:ascii="Candara" w:eastAsia="Candara" w:hAnsi="Candara" w:cs="Candara"/>
        <w:color w:val="808080"/>
        <w:sz w:val="22"/>
        <w:szCs w:val="22"/>
      </w:rPr>
    </w:pPr>
    <w:r>
      <w:rPr>
        <w:rFonts w:ascii="Candara" w:eastAsia="Candara" w:hAnsi="Candara" w:cs="Candara"/>
        <w:b/>
        <w:color w:val="808080"/>
        <w:sz w:val="22"/>
        <w:szCs w:val="22"/>
      </w:rPr>
      <w:t xml:space="preserve">Formato para estudiantes </w:t>
    </w:r>
    <w:proofErr w:type="spellStart"/>
    <w:r>
      <w:rPr>
        <w:rFonts w:ascii="Candara" w:eastAsia="Candara" w:hAnsi="Candara" w:cs="Candara"/>
        <w:b/>
        <w:color w:val="808080"/>
        <w:sz w:val="22"/>
        <w:szCs w:val="22"/>
      </w:rPr>
      <w:t>Colef</w:t>
    </w:r>
    <w:proofErr w:type="spellEnd"/>
  </w:p>
  <w:p w:rsidR="002E5483" w:rsidRDefault="002E54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56" w:rsidRDefault="004B4F5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10" w:rsidRDefault="00E32310">
      <w:pPr>
        <w:spacing w:line="240" w:lineRule="auto"/>
        <w:ind w:left="0" w:hanging="2"/>
      </w:pPr>
      <w:r>
        <w:separator/>
      </w:r>
    </w:p>
  </w:footnote>
  <w:footnote w:type="continuationSeparator" w:id="0">
    <w:p w:rsidR="00E32310" w:rsidRDefault="00E323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56" w:rsidRDefault="004B4F5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83" w:rsidRDefault="004B4F5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95250</wp:posOffset>
          </wp:positionV>
          <wp:extent cx="1619250" cy="514350"/>
          <wp:effectExtent l="0" t="0" r="0" b="0"/>
          <wp:wrapTight wrapText="bothSides">
            <wp:wrapPolygon edited="0">
              <wp:start x="0" y="0"/>
              <wp:lineTo x="0" y="20800"/>
              <wp:lineTo x="21346" y="20800"/>
              <wp:lineTo x="21346" y="0"/>
              <wp:lineTo x="0" y="0"/>
            </wp:wrapPolygon>
          </wp:wrapTight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5483" w:rsidRDefault="00AF16B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                                         </w: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3098800</wp:posOffset>
              </wp:positionH>
              <wp:positionV relativeFrom="paragraph">
                <wp:posOffset>63500</wp:posOffset>
              </wp:positionV>
              <wp:extent cx="2752725" cy="58229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4400" y="3493615"/>
                        <a:ext cx="2743200" cy="572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483" w:rsidRDefault="00AF16B7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Candara" w:eastAsia="Candara" w:hAnsi="Candara" w:cs="Candara"/>
                              <w:b/>
                              <w:color w:val="808080"/>
                              <w:sz w:val="22"/>
                            </w:rPr>
                            <w:t>DIRECCIÓN GENERAL DE DOCENCIA</w:t>
                          </w:r>
                        </w:p>
                        <w:p w:rsidR="002E5483" w:rsidRDefault="00AF16B7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Candara" w:eastAsia="Candara" w:hAnsi="Candara" w:cs="Candara"/>
                              <w:b/>
                              <w:color w:val="808080"/>
                              <w:sz w:val="22"/>
                            </w:rPr>
                            <w:t>Coordinación de Servicios Escolares</w:t>
                          </w:r>
                        </w:p>
                        <w:p w:rsidR="002E5483" w:rsidRDefault="002E548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3098800</wp:posOffset>
              </wp:positionH>
              <wp:positionV relativeFrom="paragraph">
                <wp:posOffset>63500</wp:posOffset>
              </wp:positionV>
              <wp:extent cx="2752725" cy="58229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2725" cy="5822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E5483" w:rsidRDefault="002E54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ahoma" w:eastAsia="Tahoma" w:hAnsi="Tahoma" w:cs="Tahoma"/>
        <w:color w:val="808080"/>
        <w:sz w:val="22"/>
        <w:szCs w:val="22"/>
      </w:rPr>
    </w:pPr>
  </w:p>
  <w:p w:rsidR="002E5483" w:rsidRDefault="002E54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ahoma" w:eastAsia="Tahoma" w:hAnsi="Tahoma" w:cs="Tahoma"/>
        <w:color w:val="808080"/>
        <w:sz w:val="22"/>
        <w:szCs w:val="22"/>
      </w:rPr>
    </w:pPr>
  </w:p>
  <w:p w:rsidR="002E5483" w:rsidRDefault="002E54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56" w:rsidRDefault="004B4F5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4F8"/>
    <w:multiLevelType w:val="multilevel"/>
    <w:tmpl w:val="0F9AE99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83"/>
    <w:rsid w:val="002E5483"/>
    <w:rsid w:val="00481ED8"/>
    <w:rsid w:val="004B4F56"/>
    <w:rsid w:val="00860327"/>
    <w:rsid w:val="008E3B47"/>
    <w:rsid w:val="00AF16B7"/>
    <w:rsid w:val="00E3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137BE"/>
  <w15:docId w15:val="{CC1A5A57-45F2-4514-9E20-251857B3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MX" w:eastAsia="en-US"/>
    </w:rPr>
  </w:style>
  <w:style w:type="paragraph" w:styleId="Ttulo1">
    <w:name w:val="heading 1"/>
    <w:basedOn w:val="Normal"/>
    <w:next w:val="Normal"/>
    <w:pPr>
      <w:keepNext/>
    </w:pPr>
    <w:rPr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Pr>
      <w:rFonts w:ascii="Arial" w:hAnsi="Arial"/>
      <w:sz w:val="18"/>
      <w:szCs w:val="20"/>
    </w:rPr>
  </w:style>
  <w:style w:type="table" w:styleId="Tablaconcuadrcu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s-MX"/>
    </w:rPr>
  </w:style>
  <w:style w:type="paragraph" w:styleId="Piedepgina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s-MX"/>
    </w:rPr>
  </w:style>
  <w:style w:type="paragraph" w:styleId="Textoindependiente2">
    <w:name w:val="Body Text 2"/>
    <w:basedOn w:val="Normal"/>
    <w:qFormat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val="es-MX"/>
    </w:rPr>
  </w:style>
  <w:style w:type="character" w:customStyle="1" w:styleId="Heading1Char">
    <w:name w:val="Heading 1 Char"/>
    <w:rPr>
      <w:w w:val="100"/>
      <w:position w:val="-1"/>
      <w:sz w:val="24"/>
      <w:effect w:val="none"/>
      <w:vertAlign w:val="baseline"/>
      <w:cs w:val="0"/>
      <w:em w:val="none"/>
      <w:lang w:val="es-MX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ndara" w:hAnsi="Candara" w:cs="Candara"/>
      <w:color w:val="000000"/>
      <w:position w:val="-1"/>
      <w:lang w:eastAsia="es-ES"/>
    </w:rPr>
  </w:style>
  <w:style w:type="character" w:customStyle="1" w:styleId="BodyTextChar">
    <w:name w:val="Body Text Char"/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val="es-MX" w:eastAsia="en-US"/>
    </w:rPr>
  </w:style>
  <w:style w:type="table" w:styleId="Listaclara">
    <w:name w:val="Light List"/>
    <w:basedOn w:val="TableNormal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ujfKCM1cNEv7LvzXboePwaGbdg==">AMUW2mVq4kr0Uqnwl3t6MKsQIwycXKFz68NEC+oi7jt103KlfpayontRLL/9x9Ea64gE60yYz5TiMfHyoTFWbzh7d3aeNR08j3g9JI6zf0yVypy63sl/nwg=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Arteaga</dc:creator>
  <cp:lastModifiedBy>PLANEACION</cp:lastModifiedBy>
  <cp:revision>2</cp:revision>
  <dcterms:created xsi:type="dcterms:W3CDTF">2025-02-27T21:46:00Z</dcterms:created>
  <dcterms:modified xsi:type="dcterms:W3CDTF">2025-02-27T21:46:00Z</dcterms:modified>
</cp:coreProperties>
</file>